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62026_100324.xml.htm"/>
      <w:bookmarkStart w:id="1" w:name="ksform403062026_1003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Crum Demetris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N. WAUKEGAN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NORTH 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60064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AbbVie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ABBV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HR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232.08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7,914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T.O. Odutayo, Attorney-in-Fact for Demetris D. Crum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8592" TargetMode="External"/><Relationship Id="rId5" Type="http://schemas.openxmlformats.org/officeDocument/2006/relationships/hyperlink" Target="http://www.sec.gov/cgi-bin/browse-edgar?action=getcompany&amp;CIK=00015511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568</Words>
  <Characters>3069</Characters>
  <CharactersWithSpaces>3579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