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SEVERINO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33,492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85.42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157,960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Steven L. Scrogham, attorney-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Michael Severino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9447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2020-03-03T15:58:21Z</dcterms:created>
  <dcterms:modified xsi:type="dcterms:W3CDTF">2020-03-03T15:58:21Z</dcterms:modified>
</cp:coreProperties>
</file>