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27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2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SALEKI-GERHARDT AZITA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Operations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26,740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112,568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1,753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1,743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52,870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58.88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52,870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represent performance vested restricted stock awards under the AbbVie 2013 Incentive Stock Program. The awards have a 5-year term, with no more than 1/3 of the award vesting in any one year upon AbbVie reaching a minimum return on equity target. The awards include the right to have stock withheld for tax purposes.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Balance in the AbbVie Savings Program as of February 19, 2015.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all securities held by her spouse.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the AbbVie 2013 Incentive Stock Program in a transaction exempt from Section 16 under Rule 16b-3.The option becomes exerciseable in annual increments of 17,624 on 02/19/2016, 17,623 on 02/19/2017, and 17,623 on 02/19/2018.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Steven L. Scrogham,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557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Azita Saleki-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Gerhardt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0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3545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2019-12-09T01:25:32Z</dcterms:created>
  <dcterms:modified xsi:type="dcterms:W3CDTF">2019-12-09T01:25:32Z</dcterms:modified>
</cp:coreProperties>
</file>